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3D" w:rsidRPr="00731580" w:rsidRDefault="00731580">
      <w:pPr>
        <w:rPr>
          <w:rFonts w:ascii="Arial" w:hAnsi="Arial" w:cs="Arial"/>
          <w:b/>
          <w:noProof/>
          <w:sz w:val="32"/>
        </w:rPr>
      </w:pPr>
      <w:bookmarkStart w:id="0" w:name="_GoBack"/>
      <w:bookmarkEnd w:id="0"/>
      <w:r w:rsidRPr="00731580">
        <w:rPr>
          <w:rFonts w:ascii="Arial" w:hAnsi="Arial" w:cs="Arial"/>
          <w:b/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120A918" wp14:editId="6D03D53C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9001125" cy="5642610"/>
            <wp:effectExtent l="0" t="0" r="9525" b="0"/>
            <wp:wrapNone/>
            <wp:docPr id="4" name="Picture 4" descr="Z:\Dev Area\C2C\Geography\Year_03\Year_03_Unit_1\Illustration\Geo_Y03_U1_AT_world climate zone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v Area\C2C\Geography\Year_03\Year_03_Unit_1\Illustration\Geo_Y03_U1_AT_world climate zones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9001125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580">
        <w:rPr>
          <w:rFonts w:ascii="Arial" w:hAnsi="Arial" w:cs="Arial"/>
          <w:b/>
          <w:noProof/>
          <w:sz w:val="32"/>
        </w:rPr>
        <w:t>World climate zones (colour)</w:t>
      </w:r>
    </w:p>
    <w:p w:rsidR="00731580" w:rsidRDefault="00731580">
      <w:pPr>
        <w:rPr>
          <w:noProof/>
        </w:rPr>
      </w:pPr>
    </w:p>
    <w:p w:rsidR="00731580" w:rsidRDefault="00731580"/>
    <w:sectPr w:rsidR="00731580" w:rsidSect="00093C20">
      <w:headerReference w:type="default" r:id="rId8"/>
      <w:footerReference w:type="default" r:id="rId9"/>
      <w:pgSz w:w="16838" w:h="11906" w:orient="landscape"/>
      <w:pgMar w:top="993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79" w:rsidRDefault="00F91679" w:rsidP="00366E31">
      <w:pPr>
        <w:spacing w:after="0" w:line="240" w:lineRule="auto"/>
      </w:pPr>
      <w:r>
        <w:separator/>
      </w:r>
    </w:p>
  </w:endnote>
  <w:endnote w:type="continuationSeparator" w:id="0">
    <w:p w:rsidR="00F91679" w:rsidRDefault="00F91679" w:rsidP="0036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0" w:rsidRPr="004E5430" w:rsidRDefault="004E5430" w:rsidP="004E5430">
    <w:pPr>
      <w:tabs>
        <w:tab w:val="left" w:pos="1239"/>
      </w:tabs>
      <w:spacing w:after="0" w:line="240" w:lineRule="auto"/>
      <w:rPr>
        <w:rFonts w:ascii="Arial" w:hAnsi="Arial" w:cs="Arial"/>
        <w:sz w:val="16"/>
        <w:szCs w:val="16"/>
      </w:rPr>
    </w:pPr>
    <w:r w:rsidRPr="004E5430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FEC7F4F" wp14:editId="1EDCD809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1587600" cy="280800"/>
          <wp:effectExtent l="0" t="0" r="0" b="5080"/>
          <wp:wrapNone/>
          <wp:docPr id="3" name="Picture 3" descr="Description: 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430">
      <w:rPr>
        <w:rFonts w:ascii="Arial" w:hAnsi="Arial" w:cs="Arial"/>
        <w:sz w:val="16"/>
        <w:szCs w:val="16"/>
      </w:rPr>
      <w:fldChar w:fldCharType="begin"/>
    </w:r>
    <w:r w:rsidRPr="004E5430">
      <w:rPr>
        <w:rFonts w:ascii="Arial" w:hAnsi="Arial" w:cs="Arial"/>
        <w:sz w:val="16"/>
        <w:szCs w:val="16"/>
      </w:rPr>
      <w:instrText xml:space="preserve"> PAGE </w:instrText>
    </w:r>
    <w:r w:rsidRPr="004E5430">
      <w:rPr>
        <w:rFonts w:ascii="Arial" w:hAnsi="Arial" w:cs="Arial"/>
        <w:sz w:val="16"/>
        <w:szCs w:val="16"/>
      </w:rPr>
      <w:fldChar w:fldCharType="separate"/>
    </w:r>
    <w:r w:rsidR="00327023">
      <w:rPr>
        <w:rFonts w:ascii="Arial" w:hAnsi="Arial" w:cs="Arial"/>
        <w:noProof/>
        <w:sz w:val="16"/>
        <w:szCs w:val="16"/>
      </w:rPr>
      <w:t>1</w:t>
    </w:r>
    <w:r w:rsidRPr="004E5430">
      <w:rPr>
        <w:rFonts w:ascii="Arial" w:hAnsi="Arial" w:cs="Arial"/>
        <w:sz w:val="16"/>
        <w:szCs w:val="16"/>
      </w:rPr>
      <w:fldChar w:fldCharType="end"/>
    </w:r>
    <w:r w:rsidRPr="004E5430">
      <w:rPr>
        <w:rFonts w:ascii="Arial" w:hAnsi="Arial" w:cs="Arial"/>
        <w:sz w:val="16"/>
        <w:szCs w:val="16"/>
      </w:rPr>
      <w:t xml:space="preserve"> of </w:t>
    </w:r>
    <w:r w:rsidRPr="004E5430">
      <w:rPr>
        <w:rFonts w:ascii="Arial" w:hAnsi="Arial" w:cs="Arial"/>
        <w:sz w:val="16"/>
        <w:szCs w:val="16"/>
      </w:rPr>
      <w:fldChar w:fldCharType="begin"/>
    </w:r>
    <w:r w:rsidRPr="004E5430">
      <w:rPr>
        <w:rFonts w:ascii="Arial" w:hAnsi="Arial" w:cs="Arial"/>
        <w:sz w:val="16"/>
        <w:szCs w:val="16"/>
      </w:rPr>
      <w:instrText xml:space="preserve"> NUMPAGES </w:instrText>
    </w:r>
    <w:r w:rsidRPr="004E5430">
      <w:rPr>
        <w:rFonts w:ascii="Arial" w:hAnsi="Arial" w:cs="Arial"/>
        <w:sz w:val="16"/>
        <w:szCs w:val="16"/>
      </w:rPr>
      <w:fldChar w:fldCharType="separate"/>
    </w:r>
    <w:r w:rsidR="00327023">
      <w:rPr>
        <w:rFonts w:ascii="Arial" w:hAnsi="Arial" w:cs="Arial"/>
        <w:noProof/>
        <w:sz w:val="16"/>
        <w:szCs w:val="16"/>
      </w:rPr>
      <w:t>1</w:t>
    </w:r>
    <w:r w:rsidRPr="004E5430">
      <w:rPr>
        <w:rFonts w:ascii="Arial" w:hAnsi="Arial" w:cs="Arial"/>
        <w:sz w:val="16"/>
        <w:szCs w:val="16"/>
      </w:rPr>
      <w:fldChar w:fldCharType="end"/>
    </w:r>
    <w:r w:rsidRPr="004E5430">
      <w:rPr>
        <w:rFonts w:ascii="Arial" w:hAnsi="Arial" w:cs="Arial"/>
        <w:sz w:val="16"/>
        <w:szCs w:val="16"/>
      </w:rPr>
      <w:tab/>
    </w:r>
    <w:r w:rsidR="008B31CA">
      <w:rPr>
        <w:rFonts w:ascii="Arial" w:hAnsi="Arial" w:cs="Arial"/>
        <w:sz w:val="16"/>
        <w:szCs w:val="16"/>
      </w:rPr>
      <w:tab/>
    </w:r>
    <w:r w:rsidR="008B31CA">
      <w:rPr>
        <w:rFonts w:ascii="Arial" w:hAnsi="Arial" w:cs="Arial"/>
        <w:sz w:val="16"/>
        <w:szCs w:val="16"/>
      </w:rPr>
      <w:tab/>
    </w:r>
    <w:r w:rsidR="008B31CA">
      <w:rPr>
        <w:rFonts w:ascii="Arial" w:hAnsi="Arial" w:cs="Arial"/>
        <w:sz w:val="16"/>
        <w:szCs w:val="16"/>
      </w:rPr>
      <w:tab/>
    </w:r>
    <w:r w:rsidR="008B31CA">
      <w:rPr>
        <w:rFonts w:ascii="Arial" w:hAnsi="Arial" w:cs="Arial"/>
        <w:sz w:val="16"/>
        <w:szCs w:val="16"/>
      </w:rPr>
      <w:tab/>
    </w:r>
    <w:r w:rsidR="008B31CA">
      <w:rPr>
        <w:rFonts w:ascii="Arial" w:hAnsi="Arial" w:cs="Arial"/>
        <w:sz w:val="14"/>
        <w:szCs w:val="15"/>
      </w:rPr>
      <w:t>© The State of Queensland (Department of Education, Training and Employment) 2013</w:t>
    </w:r>
  </w:p>
  <w:p w:rsidR="004E5430" w:rsidRPr="004E5430" w:rsidRDefault="004E5430" w:rsidP="004E5430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ascii="Arial" w:hAnsi="Arial" w:cs="Arial"/>
        <w:color w:val="A6A6A6"/>
        <w:sz w:val="16"/>
        <w:szCs w:val="16"/>
      </w:rPr>
    </w:pPr>
    <w:r w:rsidRPr="004E5430">
      <w:rPr>
        <w:rFonts w:ascii="Arial" w:hAnsi="Arial" w:cs="Arial"/>
        <w:color w:val="A6A6A6"/>
        <w:sz w:val="16"/>
        <w:szCs w:val="16"/>
      </w:rPr>
      <w:t>Geo_Y03_U1_SH_ColWorldClimateZones</w:t>
    </w:r>
  </w:p>
  <w:p w:rsidR="00366E31" w:rsidRPr="004E5430" w:rsidRDefault="004E5430" w:rsidP="004E5430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ascii="Arial" w:hAnsi="Arial" w:cs="Arial"/>
        <w:color w:val="808080"/>
        <w:sz w:val="16"/>
        <w:szCs w:val="16"/>
      </w:rPr>
    </w:pPr>
    <w:r w:rsidRPr="004E5430">
      <w:rPr>
        <w:rFonts w:ascii="Arial" w:hAnsi="Arial" w:cs="Arial"/>
        <w:color w:val="A6A6A6"/>
        <w:sz w:val="16"/>
        <w:szCs w:val="16"/>
      </w:rPr>
      <w:t xml:space="preserve">Draft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79" w:rsidRDefault="00F91679" w:rsidP="00366E31">
      <w:pPr>
        <w:spacing w:after="0" w:line="240" w:lineRule="auto"/>
      </w:pPr>
      <w:r>
        <w:separator/>
      </w:r>
    </w:p>
  </w:footnote>
  <w:footnote w:type="continuationSeparator" w:id="0">
    <w:p w:rsidR="00F91679" w:rsidRDefault="00F91679" w:rsidP="0036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FA" w:rsidRDefault="001F4AFA">
    <w:pPr>
      <w:pStyle w:val="Header"/>
    </w:pPr>
    <w:r>
      <w:rPr>
        <w:noProof/>
        <w:lang w:val="en-US" w:eastAsia="en-US"/>
      </w:rPr>
      <w:drawing>
        <wp:inline distT="0" distB="0" distL="0" distR="0" wp14:anchorId="0CB1B8C4" wp14:editId="190A019C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FC"/>
    <w:rsid w:val="0001396F"/>
    <w:rsid w:val="0008793D"/>
    <w:rsid w:val="00093C20"/>
    <w:rsid w:val="001F4AFA"/>
    <w:rsid w:val="00327023"/>
    <w:rsid w:val="00366E31"/>
    <w:rsid w:val="00450B48"/>
    <w:rsid w:val="004725D9"/>
    <w:rsid w:val="004E5430"/>
    <w:rsid w:val="00731580"/>
    <w:rsid w:val="008B31CA"/>
    <w:rsid w:val="009C13AF"/>
    <w:rsid w:val="00A90EFC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31"/>
  </w:style>
  <w:style w:type="paragraph" w:styleId="Footer">
    <w:name w:val="footer"/>
    <w:basedOn w:val="Normal"/>
    <w:link w:val="FooterChar"/>
    <w:uiPriority w:val="99"/>
    <w:unhideWhenUsed/>
    <w:rsid w:val="0036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31"/>
  </w:style>
  <w:style w:type="character" w:styleId="CommentReference">
    <w:name w:val="annotation reference"/>
    <w:basedOn w:val="DefaultParagraphFont"/>
    <w:uiPriority w:val="99"/>
    <w:semiHidden/>
    <w:unhideWhenUsed/>
    <w:rsid w:val="009C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31"/>
  </w:style>
  <w:style w:type="paragraph" w:styleId="Footer">
    <w:name w:val="footer"/>
    <w:basedOn w:val="Normal"/>
    <w:link w:val="FooterChar"/>
    <w:uiPriority w:val="99"/>
    <w:unhideWhenUsed/>
    <w:rsid w:val="00366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31"/>
  </w:style>
  <w:style w:type="character" w:styleId="CommentReference">
    <w:name w:val="annotation reference"/>
    <w:basedOn w:val="DefaultParagraphFont"/>
    <w:uiPriority w:val="99"/>
    <w:semiHidden/>
    <w:unhideWhenUsed/>
    <w:rsid w:val="009C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MALE, Cameron</dc:creator>
  <cp:lastModifiedBy>Glasshouse Country Christian College</cp:lastModifiedBy>
  <cp:revision>2</cp:revision>
  <dcterms:created xsi:type="dcterms:W3CDTF">2014-07-22T04:39:00Z</dcterms:created>
  <dcterms:modified xsi:type="dcterms:W3CDTF">2014-07-22T04:39:00Z</dcterms:modified>
</cp:coreProperties>
</file>